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Detta dokument behandlar höga naturvärden i avverkningsanmälan A 20946-2026 i Hallsbergs kommun som inkom 2026-04-30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6544763, E 514745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tajgafältmätare (VU), fällmossa (S, T) och grov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