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som inkom 2023-06-28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6545647, E 499744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7 naturvårdsarter hittats: brunlångöra (NT, §4a), gulsparv (NT, §4), göktyta (NT, §4),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gulsparv (NT, §4), göktyta (NT, §4), nordfladdermus (NT, §4a),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