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Detta dokument behandlar höga naturvärden i avverkningsanmälan A 31747-2022 i Hallsbergs kommun som inkom 2022-08-03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6532248, E 532216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