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Detta dokument behandlar höga naturvärden i avverkningsanmälan A 51922-2025 i Hallsbergs kommun som inkom 2025-10-22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