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Detta dokument behandlar höga naturvärden i avverkningsanmälan A 7989-2026 i Hallsbergs kommun som inkom 2026-02-10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6548027, E 503853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