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dokument behandlar höga naturvärden i avverkningsanmälan A 14621-2024 i Hallsbergs kommun som inkom 2024-04-15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6542255, E 513509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