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dokument behandlar höga naturvärden i avverkningsanmälan A 41807-2025 i Hallsbergs kommun som inkom 2025-09-02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6546434, E 498984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