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5-2023 i Hall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