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41359-2026 i Hallsbergs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