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klagomål behandlar höga naturvärden i avverkningsanmälan A 43380-2025 i Hallsbergs kommun som inkom 2025-09-11 och omfattar 9,4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6540294, E 510959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