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klagomål behandlar höga naturvärden i avverkningsanmälan A 2694-2024 i Hallsbergs kommun som inkom 2024-01-23 och omfattar 1,6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6542161, E 495045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