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17018-2023 i Hallsbergs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