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20335-2021 i Hallsbergs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