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24-2024 i Halls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