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13190-2023 i Hallsbergs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