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2-2022 i Hallsber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