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46325-2024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