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14456-2023 i Hallsbergs kommun</w:t>
      </w:r>
    </w:p>
    <w:p>
      <w:r>
        <w:t>Denna tillsynsbegäran behandlar höga naturvärden i avverkningsanmälan A 14456-2023 i Hallsbergs kommun som inkom 2023-03-27 och omfattar 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6529948, E 532086 i SWEREF 99 TM.</w:t>
      </w:r>
    </w:p>
    <w:p>
      <w:r>
        <w:t>Inom 22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