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dokument behandlar höga naturvärden i avverkningsanmälan A 54130-2021 i Degerfors kommun som inkom 2021-10-01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6561943, E 472450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