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spillkråka (NT, §4), bronshjon (S), grönpyrola (S), stubbspretmossa (S), svart trolldruva (S), västlig hakmossa (S), vågbandad barkbock (S), grönvit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grönvit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