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53-2026 i Degerfor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