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avverkningsanmälan A 48284-2023 i Degerfors kommun har hittats 4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