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3852-2024 i Degerfors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