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44862-2023 i Degerfors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