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12 meter från avverkningsanmälan A 41519-2023 i Degerfors kommun har hittats 8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