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48284-2023 i Degerfors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