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50106-2023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