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dokument behandlar höga naturvärden i avverkningsanmälan A 14121-2022 i Degerfors kommun som inkom 2022-03-31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6560643, E 469787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