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4-2026 i Deger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