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059-2025 i Hällefor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