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brunpudrad nållav (NT), dofttaggsvamp (NT), gultoppig fingersvamp (NT), spillkråka (NT, §4), svartvit taggsvamp (NT), talltita (NT, §4),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