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79-2021 i Hälle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