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dokument behandlar höga naturvärden i avverkningsanmälan A 57421-2025 i Hällefors kommun som inkom 2025-11-19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6628625, E 480062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