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Detta dokument behandlar höga naturvärden i avverkningsanmälan A 5244-2025 i Hällefors kommun som inkom 2025-02-04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6643355, E 486615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