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som inkom 2022-12-14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6627963, E 471832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grönfink (VU, §4), björktrast (NT, §4), gulsparv (NT, §4), järnsparv (NT, §4), rödvingetrast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gulsparv (NT, §4), järnsparv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