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27134-2022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