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Detta dokument behandlar höga naturvärden i avverkningsanmälan A 44402-2025 i Hällefors kommun som inkom 2025-09-16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6650733, E 469735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