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Detta dokument behandlar höga naturvärden i avverkningsanmälan A 55749-2024 i Hällefors kommun som inkom 2024-11-27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6643316, E 477363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