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848-2025 i Hälle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