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dokument behandlar höga naturvärden i avverkningsanmälan A 22246-2026 i Hällefors kommun. Denna avverkningsanmälan inkom 2026-05-12 07:59:21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6595907, E 483402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