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savlundlav (EN),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