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18555-2025 i Hälle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