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Denna tillsynsbegäran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6596190, E 484384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