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som inkom 2021-11-15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6647397, E 495054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brunpudrad nållav (NT, T), tretåig hackspett (NT, T, §4), vedtrappmossa (NT, T), flagellkvastmossa (S, T), gulnål (S, T), mindre märgborre (S, T), vedticka (S, T) och vågbandad barkbock (S).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