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dokument behandlar höga naturvärden i avverkningsanmälan A 20797-2022 i Ljusnarsbergs kommun som inkom 2022-05-20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6647667, E 488770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