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Detta dokument behandlar höga naturvärden i avverkningsanmälan A 47023-2025 i Ljusnarsbergs kommun som inkom 2025-09-29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6641684, E 494028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