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Detta dokument behandlar höga naturvärden i avverkningsanmälan A 49157-2023 i Ljusnarsbergs kommun som inkom 2023-10-11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6647903, E 501943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