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dokument behandlar höga naturvärden i avverkningsanmälan A 65215-2021 i Ljusnarsbergs kommun. Denna avverkningsanmälan inkom 2021-11-15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tretåig hackspett (NT, §4), vedtrappmossa (NT), flagellkvastmossa (S), gulnål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6647397, E 495054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