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dokument behandlar höga naturvärden i avverkningsanmälan A 58838-2025 i Örebro kommun. Denna avverkningsanmälan inkom 2025-11-26 08:38:01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6572148, E 507366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