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dokument behandlar höga naturvärden i avverkningsanmälan A 40597-2021 i Örebro kommun som inkom 2021-08-12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6546280, E 534083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